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1170"/>
        <w:tblW w:w="10604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 w:firstRow="0" w:lastRow="0" w:firstColumn="0" w:lastColumn="0" w:noHBand="0" w:noVBand="0"/>
      </w:tblPr>
      <w:tblGrid>
        <w:gridCol w:w="10604"/>
      </w:tblGrid>
      <w:tr w:rsidR="008E0085" w:rsidTr="00477CE9">
        <w:trPr>
          <w:trHeight w:val="13895"/>
        </w:trPr>
        <w:tc>
          <w:tcPr>
            <w:tcW w:w="1060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page" w:horzAnchor="margin" w:tblpY="1"/>
              <w:tblOverlap w:val="never"/>
              <w:tblW w:w="10235" w:type="dxa"/>
              <w:tblCellSpacing w:w="7" w:type="dxa"/>
              <w:tblLook w:val="0000" w:firstRow="0" w:lastRow="0" w:firstColumn="0" w:lastColumn="0" w:noHBand="0" w:noVBand="0"/>
            </w:tblPr>
            <w:tblGrid>
              <w:gridCol w:w="4424"/>
              <w:gridCol w:w="5811"/>
            </w:tblGrid>
            <w:tr w:rsidR="008E0085" w:rsidTr="00477CE9">
              <w:trPr>
                <w:trHeight w:val="1589"/>
                <w:tblCellSpacing w:w="7" w:type="dxa"/>
              </w:trPr>
              <w:tc>
                <w:tcPr>
                  <w:tcW w:w="44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СОГЛАСОВАНО</w:t>
                  </w:r>
                </w:p>
                <w:p w:rsidR="008E0085" w:rsidRDefault="00D5425A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Председатель </w:t>
                  </w:r>
                  <w:proofErr w:type="gramStart"/>
                  <w:r>
                    <w:rPr>
                      <w:sz w:val="20"/>
                      <w:szCs w:val="20"/>
                    </w:rPr>
                    <w:t>профкома  МБ</w:t>
                  </w:r>
                  <w:r w:rsidR="008E0085">
                    <w:rPr>
                      <w:sz w:val="20"/>
                      <w:szCs w:val="20"/>
                    </w:rPr>
                    <w:t>ОУ</w:t>
                  </w:r>
                  <w:proofErr w:type="gramEnd"/>
                  <w:r w:rsidR="008E0085">
                    <w:rPr>
                      <w:sz w:val="20"/>
                      <w:szCs w:val="20"/>
                    </w:rPr>
                    <w:br/>
                    <w:t xml:space="preserve"> __________ </w:t>
                  </w:r>
                  <w:proofErr w:type="spellStart"/>
                  <w:r>
                    <w:rPr>
                      <w:sz w:val="20"/>
                      <w:szCs w:val="20"/>
                    </w:rPr>
                    <w:t>Галимова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А</w:t>
                  </w:r>
                  <w:r w:rsidRPr="00D5425A">
                    <w:rPr>
                      <w:sz w:val="20"/>
                      <w:szCs w:val="20"/>
                    </w:rPr>
                    <w:t>.</w:t>
                  </w:r>
                  <w:r>
                    <w:rPr>
                      <w:sz w:val="20"/>
                      <w:szCs w:val="20"/>
                    </w:rPr>
                    <w:t>Ш</w:t>
                  </w:r>
                  <w:r w:rsidRPr="00D5425A">
                    <w:rPr>
                      <w:sz w:val="20"/>
                      <w:szCs w:val="20"/>
                    </w:rPr>
                    <w:t>.</w:t>
                  </w:r>
                  <w:r w:rsidR="008E0085">
                    <w:rPr>
                      <w:sz w:val="20"/>
                      <w:szCs w:val="20"/>
                    </w:rPr>
                    <w:t xml:space="preserve"> </w:t>
                  </w:r>
                </w:p>
                <w:p w:rsidR="008E0085" w:rsidRPr="004D055B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 xml:space="preserve">Протокол № </w:t>
                  </w:r>
                  <w:r>
                    <w:rPr>
                      <w:sz w:val="20"/>
                      <w:u w:val="single"/>
                    </w:rPr>
                    <w:t xml:space="preserve">         </w:t>
                  </w:r>
                  <w:r w:rsidRPr="008E0085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от _____________                                                      </w:t>
                  </w: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7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       УТВЕРЖДАЮ</w:t>
                  </w:r>
                </w:p>
                <w:p w:rsidR="008E0085" w:rsidRDefault="008E0085" w:rsidP="00477CE9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</w:t>
                  </w:r>
                  <w:proofErr w:type="gramStart"/>
                  <w:r w:rsidR="00D5425A">
                    <w:rPr>
                      <w:sz w:val="20"/>
                      <w:szCs w:val="20"/>
                    </w:rPr>
                    <w:t>Директор  МБ</w:t>
                  </w:r>
                  <w:r>
                    <w:rPr>
                      <w:sz w:val="20"/>
                      <w:szCs w:val="20"/>
                    </w:rPr>
                    <w:t>ОУ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8E0085" w:rsidRDefault="008E0085" w:rsidP="00D5425A">
                  <w:pPr>
                    <w:pStyle w:val="a6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__________ </w:t>
                  </w:r>
                  <w:r w:rsidR="00D5425A">
                    <w:rPr>
                      <w:sz w:val="20"/>
                      <w:szCs w:val="20"/>
                    </w:rPr>
                    <w:t>А</w:t>
                  </w:r>
                  <w:r w:rsidR="00D5425A" w:rsidRPr="00D5425A">
                    <w:rPr>
                      <w:sz w:val="20"/>
                      <w:szCs w:val="20"/>
                    </w:rPr>
                    <w:t>.</w:t>
                  </w:r>
                  <w:r w:rsidR="00D5425A">
                    <w:rPr>
                      <w:sz w:val="20"/>
                      <w:szCs w:val="20"/>
                    </w:rPr>
                    <w:t>Т</w:t>
                  </w:r>
                  <w:r w:rsidR="00D5425A" w:rsidRPr="00D5425A">
                    <w:rPr>
                      <w:sz w:val="20"/>
                      <w:szCs w:val="20"/>
                    </w:rPr>
                    <w:t xml:space="preserve">. </w:t>
                  </w:r>
                  <w:r w:rsidR="00D5425A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D5425A">
                    <w:rPr>
                      <w:sz w:val="20"/>
                      <w:szCs w:val="20"/>
                    </w:rPr>
                    <w:t>Галимова</w:t>
                  </w:r>
                  <w:proofErr w:type="spellEnd"/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2"/>
                      <w:szCs w:val="22"/>
                    </w:rPr>
                    <w:t xml:space="preserve">                                           Приказ №____ от__________   </w:t>
                  </w:r>
                </w:p>
              </w:tc>
            </w:tr>
          </w:tbl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pStyle w:val="1"/>
              <w:tabs>
                <w:tab w:val="left" w:pos="9065"/>
              </w:tabs>
              <w:ind w:right="-7" w:firstLine="567"/>
              <w:jc w:val="center"/>
              <w:rPr>
                <w:color w:val="000000"/>
                <w:sz w:val="20"/>
                <w:szCs w:val="20"/>
              </w:rPr>
            </w:pPr>
          </w:p>
          <w:p w:rsidR="008E0085" w:rsidRDefault="008E0085" w:rsidP="00477CE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E0085" w:rsidRDefault="008E0085" w:rsidP="00477CE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E0085" w:rsidRDefault="008E0085" w:rsidP="00477CE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E0085" w:rsidRDefault="008E0085" w:rsidP="00477CE9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E0085" w:rsidRDefault="008E0085" w:rsidP="00477CE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</w:t>
            </w: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jc w:val="center"/>
              <w:rPr>
                <w:rStyle w:val="a3"/>
                <w:sz w:val="36"/>
                <w:szCs w:val="36"/>
              </w:rPr>
            </w:pPr>
            <w:r>
              <w:rPr>
                <w:rStyle w:val="a3"/>
                <w:sz w:val="36"/>
                <w:szCs w:val="36"/>
              </w:rPr>
              <w:t>ПОЛОЖЕНИЕ</w:t>
            </w:r>
          </w:p>
          <w:p w:rsidR="008E0085" w:rsidRDefault="008E0085" w:rsidP="00477CE9">
            <w:pPr>
              <w:jc w:val="center"/>
            </w:pPr>
            <w:r>
              <w:rPr>
                <w:rStyle w:val="a3"/>
                <w:sz w:val="36"/>
                <w:szCs w:val="36"/>
              </w:rPr>
              <w:t>об организации работы по охране труда и обеспечению безопасности образовательного процесса</w:t>
            </w:r>
          </w:p>
          <w:p w:rsidR="008E0085" w:rsidRDefault="008E0085" w:rsidP="00477CE9">
            <w:pPr>
              <w:jc w:val="both"/>
            </w:pPr>
            <w:r>
              <w:t> </w:t>
            </w: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rPr>
                <w:sz w:val="52"/>
                <w:szCs w:val="52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ind w:left="900"/>
              <w:jc w:val="both"/>
              <w:rPr>
                <w:sz w:val="28"/>
                <w:szCs w:val="28"/>
              </w:rPr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right"/>
            </w:pPr>
          </w:p>
          <w:p w:rsidR="008E0085" w:rsidRDefault="008E0085" w:rsidP="00477CE9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8E0085" w:rsidRDefault="008E0085" w:rsidP="00477CE9">
            <w:pPr>
              <w:spacing w:after="240"/>
              <w:ind w:left="900"/>
              <w:rPr>
                <w:rStyle w:val="a3"/>
              </w:rPr>
            </w:pPr>
          </w:p>
        </w:tc>
      </w:tr>
    </w:tbl>
    <w:p w:rsidR="008E0085" w:rsidRPr="008E0085" w:rsidRDefault="008E0085" w:rsidP="008E0085">
      <w:pPr>
        <w:pStyle w:val="a4"/>
        <w:jc w:val="center"/>
        <w:rPr>
          <w:rStyle w:val="a3"/>
          <w:bCs w:val="0"/>
          <w:sz w:val="28"/>
          <w:szCs w:val="28"/>
        </w:rPr>
      </w:pPr>
      <w:r w:rsidRPr="004D055B">
        <w:rPr>
          <w:b/>
          <w:sz w:val="28"/>
          <w:szCs w:val="28"/>
        </w:rPr>
        <w:t xml:space="preserve">Муниципальное бюджетное </w:t>
      </w:r>
      <w:r w:rsidR="00D5425A">
        <w:rPr>
          <w:b/>
          <w:sz w:val="28"/>
          <w:szCs w:val="28"/>
        </w:rPr>
        <w:t>обще</w:t>
      </w:r>
      <w:r w:rsidRPr="004D055B">
        <w:rPr>
          <w:b/>
          <w:sz w:val="28"/>
          <w:szCs w:val="28"/>
        </w:rPr>
        <w:t>образовательное учреждение «</w:t>
      </w:r>
      <w:proofErr w:type="spellStart"/>
      <w:r w:rsidR="00D5425A">
        <w:rPr>
          <w:b/>
          <w:sz w:val="28"/>
          <w:szCs w:val="28"/>
        </w:rPr>
        <w:t>Новоиштерякская</w:t>
      </w:r>
      <w:proofErr w:type="spellEnd"/>
      <w:r w:rsidR="00D5425A">
        <w:rPr>
          <w:b/>
          <w:sz w:val="28"/>
          <w:szCs w:val="28"/>
        </w:rPr>
        <w:t xml:space="preserve"> начальная общеобразовательная школа - детский сад</w:t>
      </w:r>
      <w:r w:rsidRPr="004D055B">
        <w:rPr>
          <w:b/>
          <w:sz w:val="28"/>
          <w:szCs w:val="28"/>
        </w:rPr>
        <w:t>» МО «ЛМР» РТ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rStyle w:val="a3"/>
          <w:sz w:val="28"/>
          <w:szCs w:val="28"/>
        </w:rPr>
        <w:lastRenderedPageBreak/>
        <w:t>1. Общие положения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1.1. Управление охраной труда и обеспечением безопасности образовательного процесса основано на выполнении следующих функций управления: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Прогнозирования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Организации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Стимулирования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Учета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Планирования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Контроля</w:t>
      </w:r>
    </w:p>
    <w:p w:rsidR="008E0085" w:rsidRPr="004D055B" w:rsidRDefault="008E0085" w:rsidP="008E0085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D055B">
        <w:rPr>
          <w:sz w:val="28"/>
          <w:szCs w:val="28"/>
        </w:rPr>
        <w:t>Анализа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1.2. Деятельность руководящих работников и специалистов образовательного учреждения в области охраны труда и обеспечения безопасности образовательного процесса регламентируется законодательными и иными нормативными правовыми актами РФ, субъекта РФ, а также их должностными обязанностями по охране труда. Деятельность обслуживающего и  технического персонала, воспитанников образовательного учреждения регламентируется инструкциями по охране труда.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 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rStyle w:val="a3"/>
          <w:sz w:val="28"/>
          <w:szCs w:val="28"/>
        </w:rPr>
        <w:t>2. Управление охраной труда и обеспечением безопасности образовательного процесса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2.1. Система управления охраной труда и обеспечением безопасности образовательного процесса направлена на обеспечение охраны труда и здоровья работников и воспитанников в процессе их трудовой и образовательной деятельности, профилактику травматизма, профессиональной заболеваемости и несчастных случаев.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2.2. </w:t>
      </w:r>
      <w:r>
        <w:rPr>
          <w:sz w:val="28"/>
          <w:szCs w:val="28"/>
        </w:rPr>
        <w:t>ОУ</w:t>
      </w:r>
      <w:r w:rsidRPr="004D055B">
        <w:rPr>
          <w:sz w:val="28"/>
          <w:szCs w:val="28"/>
        </w:rPr>
        <w:t xml:space="preserve"> в рамках своих полномочий обеспечивает: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Создание службы охраны труда и учебы для организации, координации и контроля работы за соблюдением работниками и воспитанниками законодательных и иных нормативных правовых актов по охране труда и обеспечению безопасности образовательного процесса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Финансирование мероприятий по созданию здоровых и безопасных условий труда и учебы в соответствии с законодательными и иными нормативными правовыми актами по охране труда и здоровья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В установленном порядке разработку, утверждение и пересмотр инструкций по охране труда и обеспечению безопасности образовательного процесса для работников и воспитанников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Совместно с профсоюзной организацией создание комиссии, выборы уполномоченного по охране труда в соответствии с государственными нормативными требованиями в целях осуществления сотрудничества работодателя и работников и общественного контроля по вопросам </w:t>
      </w:r>
      <w:r w:rsidRPr="004D055B">
        <w:rPr>
          <w:sz w:val="28"/>
          <w:szCs w:val="28"/>
        </w:rPr>
        <w:lastRenderedPageBreak/>
        <w:t>охраны труда и безопасности в процессе трудовой и образовательной деятельности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Безопасность работников и воспитанников при эксплуатации зданий, сооружений, оборудования при осуществлении технологических и образовательных процессов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В установленном порядке обеспечение работников спецодеждой, и другими средствами индивидуальной защиты в соответствии с установленными нормами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В установленном порядке обучение безопасным методам и приемам выполнения работ, проведение инструктажа по охране труда, прохождение работниками стажировки на рабочих местах и проверку их знаний требований охраны труда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Недопущение к работе лиц, не прошедших в установленном порядке обучение, инструктаж, стажировку и проверку знаний требований охраны труда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Недопущение работников к выполнению ими трудовых обязанностей без прохождения обязательных медицинских осмотров или при наличии у них медицинских противопоказаний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Проведение контроля за обеспечением безопасных условий трудового и образовательного процессов, за состоянием условий труда и учебы на рабочих и учебных местах, а также за правильностью применения работниками и воспитанниками средств индивидуальной и коллективной защиты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Проведение аттестации рабочих мест по условиям труда с последующей сертификацией работ по охране труда в учреждении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Проведение обязательных предварительных (при поступлении на работу) и периодических (в течение трудовой деятельности) медицинских осмотров работников, внеочередных  осмотров (обследований) работников по их просьбам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Информирование работников об условиях и охране труда на рабочих местах, о существующем риске повреждения здоровья и полагающихся к ним компенсациях и средствах индивидуальной работы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Предоставление органам государственного управления охраной труда, органам государственного надзора и контроля за соблюдением требований охраны труда информации и документов, необходимых </w:t>
      </w:r>
      <w:proofErr w:type="gramStart"/>
      <w:r w:rsidRPr="004D055B">
        <w:rPr>
          <w:sz w:val="28"/>
          <w:szCs w:val="28"/>
        </w:rPr>
        <w:t>для  осуществления</w:t>
      </w:r>
      <w:proofErr w:type="gramEnd"/>
      <w:r w:rsidRPr="004D055B">
        <w:rPr>
          <w:sz w:val="28"/>
          <w:szCs w:val="28"/>
        </w:rPr>
        <w:t xml:space="preserve"> ими полномочий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Принятие мер по предотвращению аварийных ситуаций, сохранению жизни и здоровья работников и воспитанников при возникновении таких ситуаций, в том числе по оказанию пострадавшим первой медицинской помощи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Организацию и проведение расследования в установленном Правительством РФ порядке несчастных случаев на производстве и профессиональных заболеваний, а также расследование в установленном </w:t>
      </w:r>
      <w:proofErr w:type="spellStart"/>
      <w:r w:rsidRPr="004D055B">
        <w:rPr>
          <w:sz w:val="28"/>
          <w:szCs w:val="28"/>
        </w:rPr>
        <w:t>Минобразованием</w:t>
      </w:r>
      <w:proofErr w:type="spellEnd"/>
      <w:r w:rsidRPr="004D055B">
        <w:rPr>
          <w:sz w:val="28"/>
          <w:szCs w:val="28"/>
        </w:rPr>
        <w:t xml:space="preserve"> России порядке несчастных случаев с воспитанниками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lastRenderedPageBreak/>
        <w:t>Организацию обучения по охране труда отдельных категорий застрахованных за счет средств фонда социального страхования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Предоставление беспрепятственного допуска должностных лиц органов государственного управления охраной труда, органов государственного надзора и контроля за соблюдением требований охраны труда, органов Фонда социального страхования РФ для проведения проверок условий охраны труда, соблюдения установленного порядка расследования несчастных случаев на производстве и профессиональных заболеваний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Выполнение предписаний представителей органов государственного надзора и контроля за соблюдением требований охраны труда и рассмотрение представлений уполномоченных по охране труда профессионального союза или трудового коллектива об устранении выявленных нарушений законодательных и иных нормативных правовых актов по охране труда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Обязательное социальное страхование от несчастных случаев на производстве и профессиональных заболеваний</w:t>
      </w:r>
    </w:p>
    <w:p w:rsidR="008E0085" w:rsidRPr="004D055B" w:rsidRDefault="008E0085" w:rsidP="008E0085">
      <w:pPr>
        <w:numPr>
          <w:ilvl w:val="0"/>
          <w:numId w:val="2"/>
        </w:num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Другие функции по вопросам охраны труда и обеспечения безопасности образовательного процесса в пределах компетенции образовательного учреждения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rStyle w:val="a3"/>
          <w:sz w:val="28"/>
          <w:szCs w:val="28"/>
        </w:rPr>
        <w:t xml:space="preserve">3. Должностные обязанности по охране труда руководящих работников и специалистов </w:t>
      </w:r>
      <w:r>
        <w:rPr>
          <w:rStyle w:val="a3"/>
          <w:sz w:val="28"/>
          <w:szCs w:val="28"/>
        </w:rPr>
        <w:t>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3.1. Должностные обязанности по охране труда являются дополнением к должностным инструкциям руководителям подразделений и специалистов образовательного учреждения, разработаны в соответствии с законодательными и иными нормативными правовыми актами по охране труда и обеспечении безопасности образовательного процесса. 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3.2. Должностные инструкции по охране труда доводятся ежегодно до соответствующих руководящих работников и специалистов образовательного учреждения под подпись.</w:t>
      </w:r>
    </w:p>
    <w:p w:rsidR="008E0085" w:rsidRPr="001C2A04" w:rsidRDefault="008E0085" w:rsidP="008E0085">
      <w:pPr>
        <w:jc w:val="both"/>
        <w:rPr>
          <w:b/>
          <w:sz w:val="28"/>
          <w:szCs w:val="28"/>
        </w:rPr>
      </w:pPr>
      <w:r w:rsidRPr="001C2A04">
        <w:rPr>
          <w:b/>
          <w:sz w:val="28"/>
          <w:szCs w:val="28"/>
          <w:u w:val="single"/>
        </w:rPr>
        <w:t>3.3. Должностные обязанности по охране труда руководителя ОУ: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организует работу по созданию и обеспечению безопасных условий труда и проведения образовательного процесса в соответствии с законодательными и иными нормативными правовыми актами по охране труда, локальными актами по охране труда и Уставом </w:t>
      </w:r>
      <w:r>
        <w:rPr>
          <w:sz w:val="28"/>
          <w:szCs w:val="28"/>
        </w:rPr>
        <w:t>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создает по согласованию с выборным профсоюзным органом или другим уполномоченным работником представительного органа службу охраны труда и учебы образовательного учреждения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назначает приказом ответственных лиц за организацию безопасной работы и обеспечение безопасности образовательного процесса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обеспечивает финансирование мероприятий по созданию здоровых и безопасных условий труда и образовательного процесса в соответствии с законодательными и иными нормативными правовыми  актами по охране труда и здоровья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lastRenderedPageBreak/>
        <w:t>- обеспечивает безопасность работников и воспитанников при эксплуатации зданий, сооружений, инженерно-технических систем и оборудования, своевременно организует их технические осмотры и ремонт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утверждает Правила внутреннего трудового распорядка с учетом мнения представительного органа работников и доводит их под роспись всем работникам 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заключает коллективный договор с работниками 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заключает и организует совместно с выборным профсоюзным органом или другим уполномоченными работниками представительного органа выполнение ежегодных соглашений по охране  труда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обеспечивает соблюдение режима труда и отдыха работников и воспитанников в соответствии с законодательством РФ и субъекта РФ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своевременное проведение обязательных предварительных (при поступлении на работу) и периодических (в течение трудовой деятельности) медицинских осмотров работников и воспитанников, не допускает работников к выполнению ими трудовых обязанностей без прохождения обязательных медицинских осмотров, а также в случае медицинских противопоказаний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проведение инструктажа по охране труда работников и воспитанников, лично проводит вводный инструктаж по охране труда при приеме на работу, а также первичный на рабочем месте, повторный, внеплановый и целевой инструктажи с регистрацией в соответствующих журналах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обучение работников и воспитанников безопасным методам и приемам выполнения работ, стажировку на рабочих местах и проверку их знаний, не допускает к работе лиц, не прошедших в установленном порядке обучение и проверку знаний требований охраны труда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проведение аттестации рабочих и учебных мест по условиям труда с последующей сертификацией работ по охране труда на рабочих местах, лицензирование, аттестацию и государственную аккредитацию образовательной деятельности, устанавливает доплаты за неблагоприятные условия труда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информирует работников об условиях и охране труда на рабочих местах, о существующем риске повреждения здоровья и полагающихся компенсациях и средствах индивидуальной защиты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обеспечение работников и воспитанников спецодеждой и другими средствами индивидуальной защиты, смывающими и обезвреживающими средствами в соответствии с установленными нормами коллективной защиты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санитарно-бытовое и лечебно-профилактическое обслуживание работников и воспитанников в соответствии с установленными нормами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утверждает по согласованию с выборным профсоюзным органом или другими уполномоченными работниками представительным органом инструкций по охране труда для всех профессий и рабочих мест, 1 раз в 5 лет организует их пересмотр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lastRenderedPageBreak/>
        <w:t>- организует выборы уполномоченных по охране труда профсоюза или трудового коллектива, создает комитет по охране труда п</w:t>
      </w:r>
      <w:r>
        <w:rPr>
          <w:sz w:val="28"/>
          <w:szCs w:val="28"/>
        </w:rPr>
        <w:t>р</w:t>
      </w:r>
      <w:r w:rsidRPr="004D055B">
        <w:rPr>
          <w:sz w:val="28"/>
          <w:szCs w:val="28"/>
        </w:rPr>
        <w:t>и численности работников более 10 человек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организует совместно с выборным профсоюзным органом или другим уполномоченным работниками представительным органом административно – общественный контроль за состоянием охраны труда в </w:t>
      </w:r>
      <w:r>
        <w:rPr>
          <w:sz w:val="28"/>
          <w:szCs w:val="28"/>
        </w:rPr>
        <w:t>ДОУ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в установленном порядке работу комиссии по приему образовательного учреждения к новому учебному году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принимает меры по предотвращению аварийных ситуаций, сохранению жизни и здоровья работников и воспитанников при возникновении таких ситуаций, в том числе по оказанию первой помощи пострадавшим, запрещает проведение работы и образовательного процесса на тех рабочих и учебных местах, на которых имеются опасные или вредные производственные факторы, угрожающие жизни и здоровью людей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в установленном порядке расследование несчастных случаев на производстве, профессиональных заболеваний и несчастных случаев с работниками и воспитанниками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беспрепятственно допускает должностных лиц органов государственного управления охраной труда, органов государственного надзора и контроля за охраной труда, органов Фонда социального страхования РФ, а также представителей органов общественного контроля в целях проведения проверок условий и охраны труда в ОУ и расследования несчастных случаев, предоставляет им документы и информацию, необходимые для осуществления ими своих полномочий, выполняет предписания этих органов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обеспечивает обязательное социальное страхование работников от несчастных случаев на производстве и профессиональных заболеваний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несет персональную ответственность за обеспечение здоровья и безопасных условий труда и образовательного процесса в 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>
        <w:rPr>
          <w:rStyle w:val="a3"/>
          <w:sz w:val="28"/>
          <w:szCs w:val="28"/>
        </w:rPr>
        <w:t>3.4</w:t>
      </w:r>
      <w:r w:rsidRPr="004D055B">
        <w:rPr>
          <w:rStyle w:val="a3"/>
          <w:sz w:val="28"/>
          <w:szCs w:val="28"/>
        </w:rPr>
        <w:t>. Должностные обязанности по охране труда заведующего хозяйством: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обеспечивает соблюдение требований охраны труда при эксплуатации зданий и сооружений ОУ, инженерно-технических систем (отопления, горячего и холодного водоснабжения, электроснабжения, канализации, вентиляции), организует их периодический технический ремонт и осмотр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обеспечивает безопасность при переноске работниками тяжестей, погрузочно-разгрузочных работах, эксплуатации транспортных средств на территории 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соблюдение требований пожарной безопасности зданий и сооружений, территории ОУ, следит за наличием и исправностью первичных средств пожаротушения, своевременной их проверкой и перезарядкой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участвует в проведении совместно с профсоюзным комитетом административно – общественного контроля за состоянием охраны труда в помещениях и на территории 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обеспечивает групповые, хозяйственные и другие помещения ОУ оборудованием, инструментом и инвентарем, отвечающим требованиям </w:t>
      </w:r>
      <w:r w:rsidRPr="004D055B">
        <w:rPr>
          <w:sz w:val="28"/>
          <w:szCs w:val="28"/>
        </w:rPr>
        <w:lastRenderedPageBreak/>
        <w:t>правил и норм безопасности жизнедеятельности, стандартам безопасности труда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несет ответственность за санитарно-гигиеническое содержание всех помещений и территорий 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ежегодное проведение измерений сопротивления изоляции электроустановок и электросетей, проверку заземляющих устройств, периодическое испытание и освидетельствование водонагревательных приборов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участвует в проведении аттестации рабочих и учебных мест на анализ воздушной среды по содержанию пыли, паров и газов вредных веществ, замер уровня освещенности, наличие радиации, шума и вибрации в соответствии с правилами и нормами обеспечения безопасности жизнедеятельности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разрабатывает и периодически пересматривает не реже 1 раза в 5 лет инструкции по охране труда для обслуживающего и технического персонала ОУ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организует обучение, проводит первичный на рабочем месте, повторный, внеплановый и целевой инструктажи по охране труда обслуживающего и технического персонала ОУ с регистрацией в журнале установленной формы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приобретает согласно заявкам и утвержденному Перечню спецодежду, и другие средства индивидуальной защиты для работников, выдает им с записью в личные карточки учета выдачи СИЗ, организует их ремонт, стирку, чистку и обеззараживание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при назначении ответственным за электрохозяйство ОУ обязан пройти обучение на IV квалификационную группу по электробезопасности</w:t>
      </w:r>
    </w:p>
    <w:p w:rsidR="008E0085" w:rsidRPr="0084132F" w:rsidRDefault="008E0085" w:rsidP="008E0085">
      <w:pPr>
        <w:jc w:val="both"/>
        <w:rPr>
          <w:b/>
          <w:sz w:val="28"/>
          <w:szCs w:val="28"/>
        </w:rPr>
      </w:pPr>
      <w:r w:rsidRPr="0084132F">
        <w:rPr>
          <w:b/>
          <w:sz w:val="28"/>
          <w:szCs w:val="28"/>
          <w:u w:val="single"/>
        </w:rPr>
        <w:t xml:space="preserve">3.6. Должностные обязанности по охране труда </w:t>
      </w:r>
      <w:r w:rsidR="00D5425A">
        <w:rPr>
          <w:b/>
          <w:sz w:val="28"/>
          <w:szCs w:val="28"/>
          <w:u w:val="single"/>
        </w:rPr>
        <w:t>педагога</w:t>
      </w:r>
      <w:r w:rsidRPr="0084132F">
        <w:rPr>
          <w:b/>
          <w:sz w:val="28"/>
          <w:szCs w:val="28"/>
          <w:u w:val="single"/>
        </w:rPr>
        <w:t>, музыкального руководителя: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обеспечивает безопасное проведение образовательного процесса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вносит предложения по улучшению и оздоровлению условий проведения образовательного процесса, а также доводит до сведения руководства ОУ о всех недостатках в обеспечении образовательного процесса, снижающих жизнедеятельность и работоспособность воспитанников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проводит инструктаж воспитанников по охране труда на учебных занятиях, воспитательных мероприятиях и других работах с регистрацией в журнале установленной формы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организует изучение воспитанниками правил безопасности образовательного процесса, правил поведения на улице и дороге, в </w:t>
      </w:r>
      <w:bookmarkStart w:id="0" w:name="_GoBack"/>
      <w:bookmarkEnd w:id="0"/>
      <w:r w:rsidRPr="004D055B">
        <w:rPr>
          <w:sz w:val="28"/>
          <w:szCs w:val="28"/>
        </w:rPr>
        <w:t>ОУ и быту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 xml:space="preserve">- немедленно извещает руководство </w:t>
      </w:r>
      <w:r>
        <w:rPr>
          <w:sz w:val="28"/>
          <w:szCs w:val="28"/>
        </w:rPr>
        <w:t>Д</w:t>
      </w:r>
      <w:r w:rsidRPr="004D055B">
        <w:rPr>
          <w:sz w:val="28"/>
          <w:szCs w:val="28"/>
        </w:rPr>
        <w:t>ОУ о каждом несчастном случае с воспитанниками, принимает меры по оказанию первой медицинской помощи пострадавшему, при необходимости отправляет его в ближайшее лечебное учреждение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t>- осуществляет контроль за соблюдением воспитанниками правил (инструкций) по безопасности жизнедеятельности</w:t>
      </w:r>
    </w:p>
    <w:p w:rsidR="008E0085" w:rsidRPr="004D055B" w:rsidRDefault="008E0085" w:rsidP="008E0085">
      <w:pPr>
        <w:jc w:val="both"/>
        <w:rPr>
          <w:sz w:val="28"/>
          <w:szCs w:val="28"/>
        </w:rPr>
      </w:pPr>
      <w:r w:rsidRPr="004D055B">
        <w:rPr>
          <w:sz w:val="28"/>
          <w:szCs w:val="28"/>
        </w:rPr>
        <w:lastRenderedPageBreak/>
        <w:t>- несет ответственность за сохранение жизни и здоровья воспитанников во время образовательного процесса</w:t>
      </w:r>
    </w:p>
    <w:p w:rsidR="008E0085" w:rsidRPr="004D055B" w:rsidRDefault="008E0085" w:rsidP="008E0085">
      <w:pPr>
        <w:rPr>
          <w:sz w:val="28"/>
          <w:szCs w:val="28"/>
        </w:rPr>
      </w:pPr>
      <w:r w:rsidRPr="004D055B">
        <w:rPr>
          <w:sz w:val="28"/>
          <w:szCs w:val="28"/>
        </w:rPr>
        <w:t> </w:t>
      </w: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8E0085" w:rsidRDefault="008E0085" w:rsidP="008E0085">
      <w:pPr>
        <w:rPr>
          <w:sz w:val="28"/>
          <w:szCs w:val="28"/>
        </w:rPr>
      </w:pPr>
    </w:p>
    <w:p w:rsidR="0029324A" w:rsidRDefault="0029324A"/>
    <w:sectPr w:rsidR="0029324A" w:rsidSect="00293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76858"/>
    <w:multiLevelType w:val="multilevel"/>
    <w:tmpl w:val="7974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660F5B"/>
    <w:multiLevelType w:val="multilevel"/>
    <w:tmpl w:val="7360B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085"/>
    <w:rsid w:val="00002E9E"/>
    <w:rsid w:val="00007CC9"/>
    <w:rsid w:val="0002087F"/>
    <w:rsid w:val="00020B7F"/>
    <w:rsid w:val="0002324A"/>
    <w:rsid w:val="000254F2"/>
    <w:rsid w:val="000452AD"/>
    <w:rsid w:val="00046C31"/>
    <w:rsid w:val="00050D05"/>
    <w:rsid w:val="00050DCC"/>
    <w:rsid w:val="0005144C"/>
    <w:rsid w:val="00056AC8"/>
    <w:rsid w:val="00065DFE"/>
    <w:rsid w:val="000670D7"/>
    <w:rsid w:val="0007046C"/>
    <w:rsid w:val="00080252"/>
    <w:rsid w:val="0008399D"/>
    <w:rsid w:val="0008436D"/>
    <w:rsid w:val="000928E5"/>
    <w:rsid w:val="0009345D"/>
    <w:rsid w:val="00097368"/>
    <w:rsid w:val="000A2A7A"/>
    <w:rsid w:val="000B4D08"/>
    <w:rsid w:val="000D25F2"/>
    <w:rsid w:val="000D432B"/>
    <w:rsid w:val="000D7472"/>
    <w:rsid w:val="000E1142"/>
    <w:rsid w:val="000E33E4"/>
    <w:rsid w:val="000E4A71"/>
    <w:rsid w:val="001030FB"/>
    <w:rsid w:val="001038A8"/>
    <w:rsid w:val="00107FE2"/>
    <w:rsid w:val="00112591"/>
    <w:rsid w:val="001178B0"/>
    <w:rsid w:val="00123F8D"/>
    <w:rsid w:val="00125D3D"/>
    <w:rsid w:val="00146767"/>
    <w:rsid w:val="00150F46"/>
    <w:rsid w:val="00163006"/>
    <w:rsid w:val="0016652D"/>
    <w:rsid w:val="00175D98"/>
    <w:rsid w:val="00180E24"/>
    <w:rsid w:val="00181932"/>
    <w:rsid w:val="0018269F"/>
    <w:rsid w:val="00183070"/>
    <w:rsid w:val="00191B14"/>
    <w:rsid w:val="001929ED"/>
    <w:rsid w:val="00194D44"/>
    <w:rsid w:val="00194D87"/>
    <w:rsid w:val="00197DE0"/>
    <w:rsid w:val="001A260D"/>
    <w:rsid w:val="001A3E84"/>
    <w:rsid w:val="001A6D6B"/>
    <w:rsid w:val="001B149F"/>
    <w:rsid w:val="001C6EFB"/>
    <w:rsid w:val="001F58B4"/>
    <w:rsid w:val="00200CEA"/>
    <w:rsid w:val="00202CFB"/>
    <w:rsid w:val="00206B16"/>
    <w:rsid w:val="00216440"/>
    <w:rsid w:val="0022085E"/>
    <w:rsid w:val="002236D5"/>
    <w:rsid w:val="00227593"/>
    <w:rsid w:val="00235541"/>
    <w:rsid w:val="00243400"/>
    <w:rsid w:val="0024513D"/>
    <w:rsid w:val="002516C3"/>
    <w:rsid w:val="00254220"/>
    <w:rsid w:val="0026108B"/>
    <w:rsid w:val="00280865"/>
    <w:rsid w:val="00286566"/>
    <w:rsid w:val="0029324A"/>
    <w:rsid w:val="0029693E"/>
    <w:rsid w:val="002A3EFB"/>
    <w:rsid w:val="002B03BB"/>
    <w:rsid w:val="002C69C0"/>
    <w:rsid w:val="002D05F1"/>
    <w:rsid w:val="002E1BAD"/>
    <w:rsid w:val="002E21C8"/>
    <w:rsid w:val="0031226B"/>
    <w:rsid w:val="003153FE"/>
    <w:rsid w:val="0031723D"/>
    <w:rsid w:val="00317623"/>
    <w:rsid w:val="003209A3"/>
    <w:rsid w:val="003216F9"/>
    <w:rsid w:val="003260C4"/>
    <w:rsid w:val="00336D01"/>
    <w:rsid w:val="003440B6"/>
    <w:rsid w:val="00344B91"/>
    <w:rsid w:val="0035214A"/>
    <w:rsid w:val="00352215"/>
    <w:rsid w:val="00352984"/>
    <w:rsid w:val="00361E9B"/>
    <w:rsid w:val="00381BDB"/>
    <w:rsid w:val="00387525"/>
    <w:rsid w:val="00395D5A"/>
    <w:rsid w:val="003A684F"/>
    <w:rsid w:val="003A6F5E"/>
    <w:rsid w:val="003B54AC"/>
    <w:rsid w:val="003C13F6"/>
    <w:rsid w:val="003C61CB"/>
    <w:rsid w:val="003C6AEB"/>
    <w:rsid w:val="003D22ED"/>
    <w:rsid w:val="003D3928"/>
    <w:rsid w:val="003D4C20"/>
    <w:rsid w:val="003E46E0"/>
    <w:rsid w:val="003E5576"/>
    <w:rsid w:val="00402AA6"/>
    <w:rsid w:val="0040474E"/>
    <w:rsid w:val="00406922"/>
    <w:rsid w:val="00410D53"/>
    <w:rsid w:val="004223BD"/>
    <w:rsid w:val="00425888"/>
    <w:rsid w:val="00431387"/>
    <w:rsid w:val="004417C6"/>
    <w:rsid w:val="00444193"/>
    <w:rsid w:val="00457DF9"/>
    <w:rsid w:val="00461A03"/>
    <w:rsid w:val="004647A5"/>
    <w:rsid w:val="00465658"/>
    <w:rsid w:val="0047247B"/>
    <w:rsid w:val="00475C3A"/>
    <w:rsid w:val="00476412"/>
    <w:rsid w:val="00477B67"/>
    <w:rsid w:val="004822D1"/>
    <w:rsid w:val="00482428"/>
    <w:rsid w:val="00486613"/>
    <w:rsid w:val="00491530"/>
    <w:rsid w:val="00493DC9"/>
    <w:rsid w:val="004963CB"/>
    <w:rsid w:val="004A0BD4"/>
    <w:rsid w:val="004A4B75"/>
    <w:rsid w:val="004B0FDA"/>
    <w:rsid w:val="004B1A83"/>
    <w:rsid w:val="004B2B8A"/>
    <w:rsid w:val="004B3B71"/>
    <w:rsid w:val="004C144B"/>
    <w:rsid w:val="004C3E17"/>
    <w:rsid w:val="004C7D02"/>
    <w:rsid w:val="004D2667"/>
    <w:rsid w:val="004E4812"/>
    <w:rsid w:val="004E5AC6"/>
    <w:rsid w:val="004F627D"/>
    <w:rsid w:val="004F7874"/>
    <w:rsid w:val="00515AC4"/>
    <w:rsid w:val="00523467"/>
    <w:rsid w:val="00541410"/>
    <w:rsid w:val="005452B5"/>
    <w:rsid w:val="005538C3"/>
    <w:rsid w:val="00556BE7"/>
    <w:rsid w:val="00561DA1"/>
    <w:rsid w:val="00574BC1"/>
    <w:rsid w:val="00587E4E"/>
    <w:rsid w:val="0059064A"/>
    <w:rsid w:val="005A1816"/>
    <w:rsid w:val="005A5886"/>
    <w:rsid w:val="005B25AC"/>
    <w:rsid w:val="005B3907"/>
    <w:rsid w:val="005B62DA"/>
    <w:rsid w:val="005B7D2D"/>
    <w:rsid w:val="005C2DBA"/>
    <w:rsid w:val="005D2532"/>
    <w:rsid w:val="005D3A7D"/>
    <w:rsid w:val="005D7E5B"/>
    <w:rsid w:val="005E4AE4"/>
    <w:rsid w:val="005E5F5A"/>
    <w:rsid w:val="005E7DA1"/>
    <w:rsid w:val="005F0F30"/>
    <w:rsid w:val="005F3118"/>
    <w:rsid w:val="005F5725"/>
    <w:rsid w:val="0060363A"/>
    <w:rsid w:val="00606C8D"/>
    <w:rsid w:val="00612729"/>
    <w:rsid w:val="00621D9B"/>
    <w:rsid w:val="00631457"/>
    <w:rsid w:val="00646D73"/>
    <w:rsid w:val="0064700A"/>
    <w:rsid w:val="00652D5D"/>
    <w:rsid w:val="00656C9E"/>
    <w:rsid w:val="00672B07"/>
    <w:rsid w:val="00674D9A"/>
    <w:rsid w:val="006930D4"/>
    <w:rsid w:val="006A46B5"/>
    <w:rsid w:val="006A6408"/>
    <w:rsid w:val="006A7B3E"/>
    <w:rsid w:val="006B1F2F"/>
    <w:rsid w:val="006C3491"/>
    <w:rsid w:val="006C3C7C"/>
    <w:rsid w:val="006D1E58"/>
    <w:rsid w:val="006D6994"/>
    <w:rsid w:val="006D76E0"/>
    <w:rsid w:val="006E2ADE"/>
    <w:rsid w:val="006F1FF0"/>
    <w:rsid w:val="0071779F"/>
    <w:rsid w:val="007321E0"/>
    <w:rsid w:val="0073755C"/>
    <w:rsid w:val="00741A93"/>
    <w:rsid w:val="0075300D"/>
    <w:rsid w:val="00776DAC"/>
    <w:rsid w:val="00782432"/>
    <w:rsid w:val="00784A4F"/>
    <w:rsid w:val="00791F2D"/>
    <w:rsid w:val="0079286C"/>
    <w:rsid w:val="00792924"/>
    <w:rsid w:val="007A05B8"/>
    <w:rsid w:val="007A1569"/>
    <w:rsid w:val="007A1A7F"/>
    <w:rsid w:val="007B6983"/>
    <w:rsid w:val="007C25AA"/>
    <w:rsid w:val="007C5236"/>
    <w:rsid w:val="007C6B30"/>
    <w:rsid w:val="007C77EB"/>
    <w:rsid w:val="007D7FFE"/>
    <w:rsid w:val="007F4A0B"/>
    <w:rsid w:val="007F7508"/>
    <w:rsid w:val="007F7BF1"/>
    <w:rsid w:val="00806EB4"/>
    <w:rsid w:val="0081489E"/>
    <w:rsid w:val="008150D4"/>
    <w:rsid w:val="008259E7"/>
    <w:rsid w:val="008275C9"/>
    <w:rsid w:val="00835D92"/>
    <w:rsid w:val="008361AB"/>
    <w:rsid w:val="008407FA"/>
    <w:rsid w:val="00846AEC"/>
    <w:rsid w:val="0085105F"/>
    <w:rsid w:val="00851ABD"/>
    <w:rsid w:val="00863311"/>
    <w:rsid w:val="008635C8"/>
    <w:rsid w:val="00863CBD"/>
    <w:rsid w:val="008703FD"/>
    <w:rsid w:val="00871140"/>
    <w:rsid w:val="00871F83"/>
    <w:rsid w:val="00875F88"/>
    <w:rsid w:val="0088757A"/>
    <w:rsid w:val="00890408"/>
    <w:rsid w:val="00892A0F"/>
    <w:rsid w:val="00892F6B"/>
    <w:rsid w:val="00895E66"/>
    <w:rsid w:val="008960D7"/>
    <w:rsid w:val="008A4DF7"/>
    <w:rsid w:val="008C5CC7"/>
    <w:rsid w:val="008D1416"/>
    <w:rsid w:val="008D5559"/>
    <w:rsid w:val="008D64D7"/>
    <w:rsid w:val="008E0085"/>
    <w:rsid w:val="008F1D03"/>
    <w:rsid w:val="008F261A"/>
    <w:rsid w:val="008F2C94"/>
    <w:rsid w:val="008F6310"/>
    <w:rsid w:val="008F6DEC"/>
    <w:rsid w:val="009112A5"/>
    <w:rsid w:val="009117C9"/>
    <w:rsid w:val="00923E59"/>
    <w:rsid w:val="00941E98"/>
    <w:rsid w:val="00943BDF"/>
    <w:rsid w:val="00946C67"/>
    <w:rsid w:val="00956B1B"/>
    <w:rsid w:val="00957FE9"/>
    <w:rsid w:val="00964146"/>
    <w:rsid w:val="00982D20"/>
    <w:rsid w:val="00996D54"/>
    <w:rsid w:val="009B5AC6"/>
    <w:rsid w:val="009C5AE0"/>
    <w:rsid w:val="009D4765"/>
    <w:rsid w:val="009D4CDF"/>
    <w:rsid w:val="009D56C2"/>
    <w:rsid w:val="009D5F1F"/>
    <w:rsid w:val="009D6526"/>
    <w:rsid w:val="009D790A"/>
    <w:rsid w:val="009E0C8C"/>
    <w:rsid w:val="009E22E6"/>
    <w:rsid w:val="009F39A1"/>
    <w:rsid w:val="009F422B"/>
    <w:rsid w:val="009F7C6C"/>
    <w:rsid w:val="00A00C05"/>
    <w:rsid w:val="00A06D29"/>
    <w:rsid w:val="00A15FD8"/>
    <w:rsid w:val="00A2154F"/>
    <w:rsid w:val="00A23559"/>
    <w:rsid w:val="00A24728"/>
    <w:rsid w:val="00A25DA2"/>
    <w:rsid w:val="00A25E2E"/>
    <w:rsid w:val="00A26C2F"/>
    <w:rsid w:val="00A333A9"/>
    <w:rsid w:val="00A33E58"/>
    <w:rsid w:val="00A43385"/>
    <w:rsid w:val="00A45D47"/>
    <w:rsid w:val="00A521D7"/>
    <w:rsid w:val="00A52E9F"/>
    <w:rsid w:val="00A539A6"/>
    <w:rsid w:val="00A60AA8"/>
    <w:rsid w:val="00A60D2B"/>
    <w:rsid w:val="00A61E53"/>
    <w:rsid w:val="00A656D6"/>
    <w:rsid w:val="00A821BB"/>
    <w:rsid w:val="00A84F7C"/>
    <w:rsid w:val="00A869C1"/>
    <w:rsid w:val="00A86C8B"/>
    <w:rsid w:val="00A95F72"/>
    <w:rsid w:val="00A976B5"/>
    <w:rsid w:val="00A97A2E"/>
    <w:rsid w:val="00AA3F6F"/>
    <w:rsid w:val="00AC7EC8"/>
    <w:rsid w:val="00AE22CD"/>
    <w:rsid w:val="00AE4F93"/>
    <w:rsid w:val="00AE6ACD"/>
    <w:rsid w:val="00AF274E"/>
    <w:rsid w:val="00B04A9A"/>
    <w:rsid w:val="00B07AAD"/>
    <w:rsid w:val="00B15A8E"/>
    <w:rsid w:val="00B2523D"/>
    <w:rsid w:val="00B26A93"/>
    <w:rsid w:val="00B333B0"/>
    <w:rsid w:val="00B4055E"/>
    <w:rsid w:val="00B4336F"/>
    <w:rsid w:val="00B44AB8"/>
    <w:rsid w:val="00B511AE"/>
    <w:rsid w:val="00B67514"/>
    <w:rsid w:val="00B8215F"/>
    <w:rsid w:val="00B83DD3"/>
    <w:rsid w:val="00B84D1D"/>
    <w:rsid w:val="00B84F84"/>
    <w:rsid w:val="00B8746D"/>
    <w:rsid w:val="00BC14F5"/>
    <w:rsid w:val="00BC50C5"/>
    <w:rsid w:val="00BC6A58"/>
    <w:rsid w:val="00BE22C3"/>
    <w:rsid w:val="00BE39FE"/>
    <w:rsid w:val="00BF41ED"/>
    <w:rsid w:val="00C12439"/>
    <w:rsid w:val="00C155AC"/>
    <w:rsid w:val="00C21243"/>
    <w:rsid w:val="00C30B0F"/>
    <w:rsid w:val="00C44057"/>
    <w:rsid w:val="00C472D5"/>
    <w:rsid w:val="00C57CA1"/>
    <w:rsid w:val="00C57F8B"/>
    <w:rsid w:val="00C625BB"/>
    <w:rsid w:val="00C65E8C"/>
    <w:rsid w:val="00C73A8A"/>
    <w:rsid w:val="00C818CE"/>
    <w:rsid w:val="00C82A05"/>
    <w:rsid w:val="00C833D3"/>
    <w:rsid w:val="00C84404"/>
    <w:rsid w:val="00C97A32"/>
    <w:rsid w:val="00CA2FAE"/>
    <w:rsid w:val="00CA2FFE"/>
    <w:rsid w:val="00CA43F8"/>
    <w:rsid w:val="00CB16F3"/>
    <w:rsid w:val="00CB1D44"/>
    <w:rsid w:val="00CB2C00"/>
    <w:rsid w:val="00CB77EA"/>
    <w:rsid w:val="00CC3BC7"/>
    <w:rsid w:val="00CD6B65"/>
    <w:rsid w:val="00CD6CA7"/>
    <w:rsid w:val="00CD6D36"/>
    <w:rsid w:val="00D04E80"/>
    <w:rsid w:val="00D05E63"/>
    <w:rsid w:val="00D12B7B"/>
    <w:rsid w:val="00D130AB"/>
    <w:rsid w:val="00D15FA3"/>
    <w:rsid w:val="00D16631"/>
    <w:rsid w:val="00D30E45"/>
    <w:rsid w:val="00D32319"/>
    <w:rsid w:val="00D416FF"/>
    <w:rsid w:val="00D420CC"/>
    <w:rsid w:val="00D459C6"/>
    <w:rsid w:val="00D5162F"/>
    <w:rsid w:val="00D5425A"/>
    <w:rsid w:val="00D5593C"/>
    <w:rsid w:val="00D60998"/>
    <w:rsid w:val="00D678CF"/>
    <w:rsid w:val="00D67C4F"/>
    <w:rsid w:val="00D75E2C"/>
    <w:rsid w:val="00D76A19"/>
    <w:rsid w:val="00D84A86"/>
    <w:rsid w:val="00D86438"/>
    <w:rsid w:val="00D92AB4"/>
    <w:rsid w:val="00D97AE9"/>
    <w:rsid w:val="00DA17AE"/>
    <w:rsid w:val="00DA5825"/>
    <w:rsid w:val="00DA77F6"/>
    <w:rsid w:val="00DB12E7"/>
    <w:rsid w:val="00DB299C"/>
    <w:rsid w:val="00DB3C93"/>
    <w:rsid w:val="00DC1858"/>
    <w:rsid w:val="00DD7018"/>
    <w:rsid w:val="00DE04EA"/>
    <w:rsid w:val="00DE0A9A"/>
    <w:rsid w:val="00DE3471"/>
    <w:rsid w:val="00DF0483"/>
    <w:rsid w:val="00DF1FD7"/>
    <w:rsid w:val="00E1420C"/>
    <w:rsid w:val="00E16739"/>
    <w:rsid w:val="00E20ADA"/>
    <w:rsid w:val="00E239D8"/>
    <w:rsid w:val="00E25FB8"/>
    <w:rsid w:val="00E30D12"/>
    <w:rsid w:val="00E32428"/>
    <w:rsid w:val="00E33088"/>
    <w:rsid w:val="00E41B0B"/>
    <w:rsid w:val="00E434D1"/>
    <w:rsid w:val="00E459D3"/>
    <w:rsid w:val="00E61E19"/>
    <w:rsid w:val="00E6211E"/>
    <w:rsid w:val="00E64606"/>
    <w:rsid w:val="00E702A1"/>
    <w:rsid w:val="00E775C4"/>
    <w:rsid w:val="00E83E93"/>
    <w:rsid w:val="00E8448A"/>
    <w:rsid w:val="00EA0F57"/>
    <w:rsid w:val="00EA5989"/>
    <w:rsid w:val="00EB0BFB"/>
    <w:rsid w:val="00EB173C"/>
    <w:rsid w:val="00EB485B"/>
    <w:rsid w:val="00EB6117"/>
    <w:rsid w:val="00ED00C7"/>
    <w:rsid w:val="00ED115C"/>
    <w:rsid w:val="00ED14D8"/>
    <w:rsid w:val="00ED19A1"/>
    <w:rsid w:val="00ED2CA0"/>
    <w:rsid w:val="00ED49AB"/>
    <w:rsid w:val="00ED588B"/>
    <w:rsid w:val="00EE7BB6"/>
    <w:rsid w:val="00F03699"/>
    <w:rsid w:val="00F04283"/>
    <w:rsid w:val="00F178DB"/>
    <w:rsid w:val="00F36DE7"/>
    <w:rsid w:val="00F37998"/>
    <w:rsid w:val="00F54688"/>
    <w:rsid w:val="00F60CE6"/>
    <w:rsid w:val="00F61448"/>
    <w:rsid w:val="00F6592A"/>
    <w:rsid w:val="00F71116"/>
    <w:rsid w:val="00F7692F"/>
    <w:rsid w:val="00F80A56"/>
    <w:rsid w:val="00F83472"/>
    <w:rsid w:val="00F87CFE"/>
    <w:rsid w:val="00F93F53"/>
    <w:rsid w:val="00FA1277"/>
    <w:rsid w:val="00FB615C"/>
    <w:rsid w:val="00FC489E"/>
    <w:rsid w:val="00FC58C1"/>
    <w:rsid w:val="00FD118C"/>
    <w:rsid w:val="00FE3D57"/>
    <w:rsid w:val="00FE435B"/>
    <w:rsid w:val="00FE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86E84-ED75-4872-9EB3-99FBE758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0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E0085"/>
    <w:rPr>
      <w:b/>
      <w:bCs/>
    </w:rPr>
  </w:style>
  <w:style w:type="paragraph" w:styleId="a4">
    <w:name w:val="Body Text"/>
    <w:basedOn w:val="a"/>
    <w:link w:val="a5"/>
    <w:rsid w:val="008E0085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8E00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E008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Normal (Web)"/>
    <w:basedOn w:val="a"/>
    <w:rsid w:val="008E00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2297</Words>
  <Characters>13093</Characters>
  <Application>Microsoft Office Word</Application>
  <DocSecurity>0</DocSecurity>
  <Lines>109</Lines>
  <Paragraphs>30</Paragraphs>
  <ScaleCrop>false</ScaleCrop>
  <Company/>
  <LinksUpToDate>false</LinksUpToDate>
  <CharactersWithSpaces>15360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Наиля</cp:lastModifiedBy>
  <cp:revision>4</cp:revision>
  <dcterms:created xsi:type="dcterms:W3CDTF">2020-04-28T09:35:00Z</dcterms:created>
  <dcterms:modified xsi:type="dcterms:W3CDTF">2020-04-29T04:05:00Z</dcterms:modified>
</cp:coreProperties>
</file>